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5E74A" w14:textId="2805C410" w:rsidR="000A0BDD" w:rsidRDefault="00D4307B" w:rsidP="00D70D1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7103557"/>
      <w:r w:rsidRPr="00D70D1B">
        <w:rPr>
          <w:rFonts w:ascii="Times New Roman" w:hAnsi="Times New Roman" w:cs="Times New Roman"/>
          <w:color w:val="000000"/>
          <w:sz w:val="24"/>
          <w:szCs w:val="24"/>
        </w:rPr>
        <w:t>To express its appreciation for excellence in the field of internal auditing, the Council of Internal Auditing</w:t>
      </w:r>
      <w:r w:rsidR="0010101D">
        <w:rPr>
          <w:rFonts w:ascii="Times New Roman" w:hAnsi="Times New Roman" w:cs="Times New Roman"/>
          <w:color w:val="000000"/>
          <w:sz w:val="24"/>
          <w:szCs w:val="24"/>
        </w:rPr>
        <w:t xml:space="preserve"> is accepting nominations for the North Carolina Internal Audit </w:t>
      </w:r>
      <w:r w:rsidR="0010101D" w:rsidRPr="00D70D1B">
        <w:rPr>
          <w:rFonts w:ascii="Times New Roman" w:hAnsi="Times New Roman" w:cs="Times New Roman"/>
          <w:color w:val="000000"/>
          <w:sz w:val="24"/>
          <w:szCs w:val="24"/>
        </w:rPr>
        <w:t>Award of Excellence</w:t>
      </w:r>
      <w:r w:rsidR="0010101D" w:rsidRPr="001010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01D" w:rsidRPr="00D70D1B">
        <w:rPr>
          <w:rFonts w:ascii="Times New Roman" w:hAnsi="Times New Roman" w:cs="Times New Roman"/>
          <w:color w:val="000000"/>
          <w:sz w:val="24"/>
          <w:szCs w:val="24"/>
        </w:rPr>
        <w:t>to honor a State internal auditor or a gr</w:t>
      </w:r>
      <w:r w:rsidR="0010101D">
        <w:rPr>
          <w:rFonts w:ascii="Times New Roman" w:hAnsi="Times New Roman" w:cs="Times New Roman"/>
          <w:color w:val="000000"/>
          <w:sz w:val="24"/>
          <w:szCs w:val="24"/>
        </w:rPr>
        <w:t>oup of internal auditors who have</w:t>
      </w:r>
      <w:r w:rsidR="0010101D" w:rsidRPr="00D70D1B">
        <w:rPr>
          <w:rFonts w:ascii="Times New Roman" w:hAnsi="Times New Roman" w:cs="Times New Roman"/>
          <w:color w:val="000000"/>
          <w:sz w:val="24"/>
          <w:szCs w:val="24"/>
        </w:rPr>
        <w:t xml:space="preserve"> made extraordinary contributions that </w:t>
      </w:r>
      <w:r w:rsidR="0010101D">
        <w:rPr>
          <w:rFonts w:ascii="Times New Roman" w:hAnsi="Times New Roman" w:cs="Times New Roman"/>
          <w:color w:val="000000"/>
          <w:sz w:val="24"/>
          <w:szCs w:val="24"/>
        </w:rPr>
        <w:t>support</w:t>
      </w:r>
      <w:r w:rsidR="0010101D" w:rsidRPr="00D70D1B">
        <w:rPr>
          <w:rFonts w:ascii="Times New Roman" w:hAnsi="Times New Roman" w:cs="Times New Roman"/>
          <w:color w:val="000000"/>
          <w:sz w:val="24"/>
          <w:szCs w:val="24"/>
        </w:rPr>
        <w:t xml:space="preserve"> excellence in internal auditing.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0101D">
        <w:rPr>
          <w:rFonts w:ascii="Times New Roman" w:hAnsi="Times New Roman" w:cs="Times New Roman"/>
          <w:color w:val="000000"/>
          <w:sz w:val="24"/>
          <w:szCs w:val="24"/>
        </w:rPr>
        <w:t xml:space="preserve">During the State Controller’s Financial Conference, in December, the winning candidate will be presented with a commentative plaque and receive $500.00 </w:t>
      </w:r>
      <w:r w:rsidR="00014E18">
        <w:rPr>
          <w:rFonts w:ascii="Times New Roman" w:hAnsi="Times New Roman" w:cs="Times New Roman"/>
          <w:color w:val="000000"/>
          <w:sz w:val="24"/>
          <w:szCs w:val="24"/>
        </w:rPr>
        <w:t>which is donated by</w:t>
      </w:r>
      <w:r w:rsidR="001010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North Carolina Local Chapters of the </w:t>
      </w:r>
      <w:r w:rsidR="000A0BDD">
        <w:rPr>
          <w:rFonts w:ascii="Times New Roman" w:hAnsi="Times New Roman" w:cs="Times New Roman"/>
          <w:color w:val="000000"/>
          <w:sz w:val="24"/>
          <w:szCs w:val="24"/>
        </w:rPr>
        <w:t>Institute of Internal Auditors</w:t>
      </w:r>
      <w:r w:rsidR="001010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AE0988" w14:textId="36BC9A0F" w:rsidR="0083242C" w:rsidRPr="0083242C" w:rsidRDefault="00332114" w:rsidP="0033211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0D1B">
        <w:rPr>
          <w:rFonts w:ascii="Times New Roman" w:hAnsi="Times New Roman" w:cs="Times New Roman"/>
          <w:bCs/>
          <w:color w:val="000000"/>
          <w:sz w:val="24"/>
          <w:szCs w:val="24"/>
        </w:rPr>
        <w:t>To be considered for the 20</w:t>
      </w:r>
      <w:r w:rsidR="0094173E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8B56C3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D70D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Award,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you </w:t>
      </w:r>
      <w:r w:rsidR="00D31E3C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D70D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hould </w:t>
      </w:r>
      <w:r w:rsidR="002044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describe </w:t>
      </w:r>
      <w:r w:rsidR="00363A83" w:rsidRPr="007B090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extraordinary</w:t>
      </w:r>
      <w:r w:rsidRPr="007B090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efforts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the areas of </w:t>
      </w:r>
      <w:r w:rsidRPr="00D70D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dedication, </w:t>
      </w:r>
      <w:r w:rsidR="00D13827" w:rsidRPr="00D70D1B">
        <w:rPr>
          <w:rFonts w:ascii="Times New Roman" w:hAnsi="Times New Roman" w:cs="Times New Roman"/>
          <w:bCs/>
          <w:color w:val="000000"/>
          <w:sz w:val="24"/>
          <w:szCs w:val="24"/>
        </w:rPr>
        <w:t>contribution,</w:t>
      </w:r>
      <w:r w:rsidRPr="00D70D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innovation in the field of internal auditing</w:t>
      </w:r>
      <w:r w:rsidR="002044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for the individual or audit group you are nominating</w:t>
      </w:r>
      <w:r w:rsidRPr="00D70D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</w:t>
      </w:r>
      <w:r w:rsidR="000407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list below </w:t>
      </w:r>
      <w:r w:rsidR="00DC3A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of </w:t>
      </w:r>
      <w:r w:rsidR="00E47C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typical duties </w:t>
      </w:r>
      <w:proofErr w:type="gramStart"/>
      <w:r w:rsidR="00E47C09">
        <w:rPr>
          <w:rFonts w:ascii="Times New Roman" w:hAnsi="Times New Roman" w:cs="Times New Roman"/>
          <w:bCs/>
          <w:color w:val="000000"/>
          <w:sz w:val="24"/>
          <w:szCs w:val="24"/>
        </w:rPr>
        <w:t>are</w:t>
      </w:r>
      <w:proofErr w:type="gramEnd"/>
      <w:r w:rsidR="00E47C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expected</w:t>
      </w:r>
      <w:r w:rsidR="00DC3A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To be considered for this award an individual or audit group needs to have contributed in ways that are above and beyond these expected </w:t>
      </w:r>
      <w:r w:rsidR="00BA7F03">
        <w:rPr>
          <w:rFonts w:ascii="Times New Roman" w:hAnsi="Times New Roman" w:cs="Times New Roman"/>
          <w:bCs/>
          <w:color w:val="000000"/>
          <w:sz w:val="24"/>
          <w:szCs w:val="24"/>
        </w:rPr>
        <w:t>duties.</w:t>
      </w:r>
    </w:p>
    <w:p w14:paraId="7CB082DD" w14:textId="77777777" w:rsidR="00CA4C66" w:rsidRDefault="00B4462C" w:rsidP="00CA4C66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</w:t>
      </w:r>
      <w:r w:rsidR="00CA4C66">
        <w:rPr>
          <w:rFonts w:ascii="Times New Roman" w:hAnsi="Times New Roman" w:cs="Times New Roman"/>
          <w:sz w:val="24"/>
          <w:szCs w:val="24"/>
        </w:rPr>
        <w:t xml:space="preserve"> risk assessment and</w:t>
      </w:r>
      <w:r w:rsidR="00332114">
        <w:rPr>
          <w:rFonts w:ascii="Times New Roman" w:hAnsi="Times New Roman" w:cs="Times New Roman"/>
          <w:sz w:val="24"/>
          <w:szCs w:val="24"/>
        </w:rPr>
        <w:t xml:space="preserve"> develop</w:t>
      </w:r>
      <w:r w:rsidR="00CA4C66">
        <w:rPr>
          <w:rFonts w:ascii="Times New Roman" w:hAnsi="Times New Roman" w:cs="Times New Roman"/>
          <w:sz w:val="24"/>
          <w:szCs w:val="24"/>
        </w:rPr>
        <w:t xml:space="preserve"> a risk based annual audit plan</w:t>
      </w:r>
    </w:p>
    <w:p w14:paraId="1A995E09" w14:textId="77777777" w:rsidR="00D774DC" w:rsidRPr="00D774DC" w:rsidRDefault="00332114" w:rsidP="00CA4C66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774DC" w:rsidRPr="00332114">
        <w:rPr>
          <w:rFonts w:ascii="Times New Roman" w:hAnsi="Times New Roman" w:cs="Times New Roman"/>
          <w:sz w:val="24"/>
          <w:szCs w:val="24"/>
        </w:rPr>
        <w:t>valuat</w:t>
      </w:r>
      <w:r w:rsidR="00E67837">
        <w:rPr>
          <w:rFonts w:ascii="Times New Roman" w:hAnsi="Times New Roman" w:cs="Times New Roman"/>
          <w:sz w:val="24"/>
          <w:szCs w:val="24"/>
        </w:rPr>
        <w:t>e the design &amp;</w:t>
      </w:r>
      <w:r>
        <w:rPr>
          <w:rFonts w:ascii="Times New Roman" w:hAnsi="Times New Roman" w:cs="Times New Roman"/>
          <w:sz w:val="24"/>
          <w:szCs w:val="24"/>
        </w:rPr>
        <w:t xml:space="preserve"> effectiveness of c</w:t>
      </w:r>
      <w:r w:rsidR="00D774DC" w:rsidRPr="00332114">
        <w:rPr>
          <w:rFonts w:ascii="Times New Roman" w:hAnsi="Times New Roman" w:cs="Times New Roman"/>
          <w:sz w:val="24"/>
          <w:szCs w:val="24"/>
        </w:rPr>
        <w:t>ompliance function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08B93B97" w14:textId="77777777" w:rsidR="00C53771" w:rsidRPr="00332114" w:rsidRDefault="00332114" w:rsidP="00332114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new and existing programs</w:t>
      </w:r>
      <w:r w:rsidR="00C53771" w:rsidRPr="00332114">
        <w:rPr>
          <w:rFonts w:ascii="Times New Roman" w:hAnsi="Times New Roman" w:cs="Times New Roman"/>
          <w:sz w:val="24"/>
          <w:szCs w:val="24"/>
        </w:rPr>
        <w:t xml:space="preserve"> internal control system </w:t>
      </w:r>
    </w:p>
    <w:p w14:paraId="452FCBCC" w14:textId="77777777" w:rsidR="00C53771" w:rsidRPr="00332114" w:rsidRDefault="00C53771" w:rsidP="00332114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32114">
        <w:rPr>
          <w:rFonts w:ascii="Times New Roman" w:hAnsi="Times New Roman" w:cs="Times New Roman"/>
          <w:sz w:val="24"/>
          <w:szCs w:val="24"/>
        </w:rPr>
        <w:t xml:space="preserve">Audit/review operational areas for stewardship of resources &amp; compliance with established policies &amp; procedures </w:t>
      </w:r>
    </w:p>
    <w:p w14:paraId="55AA36F0" w14:textId="77777777" w:rsidR="00C53771" w:rsidRPr="00332114" w:rsidRDefault="00C53771" w:rsidP="00332114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32114">
        <w:rPr>
          <w:rFonts w:ascii="Times New Roman" w:hAnsi="Times New Roman" w:cs="Times New Roman"/>
          <w:sz w:val="24"/>
          <w:szCs w:val="24"/>
        </w:rPr>
        <w:t xml:space="preserve">Review internal administrative &amp; accounting controls to safeguard resources &amp; ensure compliance with laws &amp; regulations </w:t>
      </w:r>
    </w:p>
    <w:p w14:paraId="7E0A6941" w14:textId="77777777" w:rsidR="00C53771" w:rsidRPr="00332114" w:rsidRDefault="00C53771" w:rsidP="00332114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32114">
        <w:rPr>
          <w:rFonts w:ascii="Times New Roman" w:hAnsi="Times New Roman" w:cs="Times New Roman"/>
          <w:sz w:val="24"/>
          <w:szCs w:val="24"/>
        </w:rPr>
        <w:t xml:space="preserve">Participate in manual &amp; automated system design as an advisor on internal controls </w:t>
      </w:r>
    </w:p>
    <w:p w14:paraId="7074DB2C" w14:textId="77777777" w:rsidR="00C53771" w:rsidRPr="00332114" w:rsidRDefault="00C53771" w:rsidP="00332114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32114">
        <w:rPr>
          <w:rFonts w:ascii="Times New Roman" w:hAnsi="Times New Roman" w:cs="Times New Roman"/>
          <w:sz w:val="24"/>
          <w:szCs w:val="24"/>
        </w:rPr>
        <w:t>Investigate occurrences of fraud, embezzlem</w:t>
      </w:r>
      <w:r w:rsidR="00B36935">
        <w:rPr>
          <w:rFonts w:ascii="Times New Roman" w:hAnsi="Times New Roman" w:cs="Times New Roman"/>
          <w:sz w:val="24"/>
          <w:szCs w:val="24"/>
        </w:rPr>
        <w:t>ent, theft, waste and recommend</w:t>
      </w:r>
      <w:r w:rsidRPr="00332114">
        <w:rPr>
          <w:rFonts w:ascii="Times New Roman" w:hAnsi="Times New Roman" w:cs="Times New Roman"/>
          <w:sz w:val="24"/>
          <w:szCs w:val="24"/>
        </w:rPr>
        <w:t xml:space="preserve"> controls to prevent or detect such occurrences </w:t>
      </w:r>
    </w:p>
    <w:p w14:paraId="4E090ADD" w14:textId="77777777" w:rsidR="00332114" w:rsidRPr="00332114" w:rsidRDefault="00332114" w:rsidP="00332114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32114">
        <w:rPr>
          <w:rFonts w:ascii="Times New Roman" w:hAnsi="Times New Roman" w:cs="Times New Roman"/>
          <w:sz w:val="24"/>
          <w:szCs w:val="24"/>
        </w:rPr>
        <w:t xml:space="preserve">Follow-up on significant findings from previous audit </w:t>
      </w:r>
    </w:p>
    <w:p w14:paraId="4BF29F12" w14:textId="77777777" w:rsidR="00C53771" w:rsidRPr="00332114" w:rsidRDefault="00B36935" w:rsidP="00332114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</w:t>
      </w:r>
      <w:r w:rsidR="00C53771" w:rsidRPr="00332114">
        <w:rPr>
          <w:rFonts w:ascii="Times New Roman" w:hAnsi="Times New Roman" w:cs="Times New Roman"/>
          <w:sz w:val="24"/>
          <w:szCs w:val="24"/>
        </w:rPr>
        <w:t xml:space="preserve"> activities of external auditors </w:t>
      </w:r>
    </w:p>
    <w:p w14:paraId="35CD46C3" w14:textId="77777777" w:rsidR="00363A83" w:rsidRDefault="00C53771" w:rsidP="00332114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32114">
        <w:rPr>
          <w:rFonts w:ascii="Times New Roman" w:hAnsi="Times New Roman" w:cs="Times New Roman"/>
          <w:sz w:val="24"/>
          <w:szCs w:val="24"/>
        </w:rPr>
        <w:t>Special audits/reviews requested by management</w:t>
      </w:r>
      <w:r w:rsidRPr="00CA4C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207CC9" w14:textId="77777777" w:rsidR="0083242C" w:rsidRDefault="0083242C" w:rsidP="00040736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C5FEB9C" w14:textId="46FA96A1" w:rsidR="000774B3" w:rsidRPr="0083242C" w:rsidRDefault="00363A83" w:rsidP="0004073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2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Information must be submitted to the Office of State Budget and Management – Audi</w:t>
      </w:r>
      <w:r w:rsidR="00BA3D5F" w:rsidRPr="00832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 Sec</w:t>
      </w:r>
      <w:r w:rsidR="00361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tion </w:t>
      </w:r>
      <w:r w:rsidRPr="00832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via email at </w:t>
      </w:r>
      <w:hyperlink r:id="rId10" w:history="1">
        <w:r w:rsidRPr="008324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internalauditinfo@osbm.nc.gov</w:t>
        </w:r>
      </w:hyperlink>
      <w:r w:rsidR="00550E48" w:rsidRPr="00832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subject line “</w:t>
      </w:r>
      <w:r w:rsidR="00372743" w:rsidRPr="00832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North Carolina Internal Audit </w:t>
      </w:r>
      <w:r w:rsidR="00550E48" w:rsidRPr="00832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Award of Excellence”, </w:t>
      </w:r>
      <w:r w:rsidRPr="00832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later than </w:t>
      </w:r>
      <w:r w:rsidR="00713FBB" w:rsidRPr="00832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October</w:t>
      </w:r>
      <w:r w:rsidRPr="00832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117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832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20</w:t>
      </w:r>
      <w:r w:rsidR="000950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B56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832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46DE892D" w14:textId="77777777" w:rsidR="00F2055B" w:rsidRDefault="00F2055B" w:rsidP="00D70D1B">
      <w:pPr>
        <w:autoSpaceDE w:val="0"/>
        <w:autoSpaceDN w:val="0"/>
        <w:adjustRightInd w:val="0"/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</w:pPr>
    </w:p>
    <w:p w14:paraId="62416474" w14:textId="77777777" w:rsidR="00F2055B" w:rsidRDefault="00F2055B" w:rsidP="00D70D1B">
      <w:pPr>
        <w:autoSpaceDE w:val="0"/>
        <w:autoSpaceDN w:val="0"/>
        <w:adjustRightInd w:val="0"/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</w:pPr>
    </w:p>
    <w:p w14:paraId="01B79F92" w14:textId="77777777" w:rsidR="008F1EC1" w:rsidRDefault="008F1EC1" w:rsidP="00D70D1B">
      <w:pPr>
        <w:autoSpaceDE w:val="0"/>
        <w:autoSpaceDN w:val="0"/>
        <w:adjustRightInd w:val="0"/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</w:pPr>
    </w:p>
    <w:p w14:paraId="16C6A5BE" w14:textId="77777777" w:rsidR="00E0777C" w:rsidRDefault="00E0777C" w:rsidP="00D70D1B">
      <w:pPr>
        <w:autoSpaceDE w:val="0"/>
        <w:autoSpaceDN w:val="0"/>
        <w:adjustRightInd w:val="0"/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</w:pPr>
    </w:p>
    <w:p w14:paraId="7C7146F4" w14:textId="569B16CD" w:rsidR="003F3EC2" w:rsidRPr="000774B3" w:rsidRDefault="00D70D1B" w:rsidP="00D70D1B">
      <w:pPr>
        <w:autoSpaceDE w:val="0"/>
        <w:autoSpaceDN w:val="0"/>
        <w:adjustRightInd w:val="0"/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</w:pPr>
      <w:r w:rsidRPr="000774B3"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  <w:lastRenderedPageBreak/>
        <w:t xml:space="preserve">Part I: </w:t>
      </w:r>
      <w:r w:rsidR="00372743"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  <w:t>Submitter and nominee</w:t>
      </w:r>
      <w:r w:rsidR="00372743" w:rsidRPr="000774B3"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  <w:t xml:space="preserve"> </w:t>
      </w:r>
      <w:r w:rsidR="00D31E3C"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  <w:t>Information</w:t>
      </w:r>
    </w:p>
    <w:p w14:paraId="20BBF136" w14:textId="77777777" w:rsidR="00D70D1B" w:rsidRPr="000774B3" w:rsidRDefault="00D70D1B" w:rsidP="00D70D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74B3">
        <w:rPr>
          <w:rFonts w:ascii="Times New Roman" w:hAnsi="Times New Roman" w:cs="Times New Roman"/>
          <w:b/>
          <w:color w:val="000000"/>
          <w:sz w:val="24"/>
          <w:szCs w:val="24"/>
        </w:rPr>
        <w:t>Submitter information</w:t>
      </w:r>
    </w:p>
    <w:p w14:paraId="652164AE" w14:textId="77777777" w:rsidR="00D70D1B" w:rsidRPr="00D70D1B" w:rsidRDefault="00D70D1B" w:rsidP="00D70D1B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29ED59" w14:textId="78F6E999" w:rsidR="00D70D1B" w:rsidRDefault="00D70D1B" w:rsidP="005F20C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 w:rsidRPr="00B37FE0">
        <w:rPr>
          <w:rFonts w:ascii="Times New Roman" w:hAnsi="Times New Roman" w:cs="Times New Roman"/>
          <w:color w:val="000000"/>
          <w:sz w:val="24"/>
          <w:szCs w:val="24"/>
        </w:rPr>
        <w:t>Your Name and Title</w:t>
      </w:r>
      <w:r w:rsidR="004C7744" w:rsidRPr="00B37FE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0CADF8B4" w14:textId="77777777" w:rsidR="00B37FE0" w:rsidRPr="00B37FE0" w:rsidRDefault="00B37FE0" w:rsidP="00B37FE0">
      <w:pPr>
        <w:pStyle w:val="ListParagraph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color w:val="000000"/>
          <w:sz w:val="24"/>
          <w:szCs w:val="24"/>
        </w:rPr>
      </w:pPr>
    </w:p>
    <w:p w14:paraId="42835622" w14:textId="56452C42" w:rsidR="00D70D1B" w:rsidRPr="00D70D1B" w:rsidRDefault="00D70D1B" w:rsidP="00D70D1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 w:rsidRPr="00D70D1B">
        <w:rPr>
          <w:rFonts w:ascii="Times New Roman" w:hAnsi="Times New Roman" w:cs="Times New Roman"/>
          <w:color w:val="000000"/>
          <w:sz w:val="24"/>
          <w:szCs w:val="24"/>
        </w:rPr>
        <w:t>Your State Agency</w:t>
      </w:r>
      <w:r w:rsidR="004C774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38C3848" w14:textId="77777777" w:rsidR="00D70D1B" w:rsidRPr="00D70D1B" w:rsidRDefault="00D70D1B" w:rsidP="00D70D1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5580B81" w14:textId="591D5B52" w:rsidR="00D70D1B" w:rsidRPr="00D70D1B" w:rsidRDefault="00D70D1B" w:rsidP="00D70D1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 w:rsidRPr="00D70D1B">
        <w:rPr>
          <w:rFonts w:ascii="Times New Roman" w:hAnsi="Times New Roman" w:cs="Times New Roman"/>
          <w:color w:val="000000"/>
          <w:sz w:val="24"/>
          <w:szCs w:val="24"/>
        </w:rPr>
        <w:t>Your Phone Number</w:t>
      </w:r>
      <w:r w:rsidR="004C774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DBE3C8A" w14:textId="77777777" w:rsidR="00D70D1B" w:rsidRPr="00D70D1B" w:rsidRDefault="00D70D1B" w:rsidP="00D70D1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254A89" w14:textId="1F9CB01F" w:rsidR="00D70D1B" w:rsidRPr="00D70D1B" w:rsidRDefault="00D70D1B" w:rsidP="00D70D1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 w:rsidRPr="00D70D1B">
        <w:rPr>
          <w:rFonts w:ascii="Times New Roman" w:hAnsi="Times New Roman" w:cs="Times New Roman"/>
          <w:color w:val="000000"/>
          <w:sz w:val="24"/>
          <w:szCs w:val="24"/>
        </w:rPr>
        <w:t>Your Email Address</w:t>
      </w:r>
      <w:r w:rsidR="001222E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FA9196D" w14:textId="77777777" w:rsidR="00D70D1B" w:rsidRPr="00D70D1B" w:rsidRDefault="00D70D1B" w:rsidP="00D70D1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5413228" w14:textId="77777777" w:rsidR="00D70D1B" w:rsidRPr="000774B3" w:rsidRDefault="00D70D1B" w:rsidP="00D70D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74B3">
        <w:rPr>
          <w:rFonts w:ascii="Times New Roman" w:hAnsi="Times New Roman" w:cs="Times New Roman"/>
          <w:b/>
          <w:color w:val="000000"/>
          <w:sz w:val="24"/>
          <w:szCs w:val="24"/>
        </w:rPr>
        <w:t>Nominee(s) Information</w:t>
      </w:r>
    </w:p>
    <w:p w14:paraId="312DEDEB" w14:textId="77777777" w:rsidR="00D70D1B" w:rsidRPr="00D70D1B" w:rsidRDefault="00D70D1B" w:rsidP="00D70D1B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0D0B7D" w14:textId="0468DBD6" w:rsidR="00D70D1B" w:rsidRPr="00D70D1B" w:rsidRDefault="00D70D1B" w:rsidP="00D70D1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 w:rsidRPr="00D70D1B">
        <w:rPr>
          <w:rFonts w:ascii="Times New Roman" w:hAnsi="Times New Roman" w:cs="Times New Roman"/>
          <w:color w:val="000000"/>
          <w:sz w:val="24"/>
          <w:szCs w:val="24"/>
        </w:rPr>
        <w:t>Nominee(s) Name and Title</w:t>
      </w:r>
      <w:r w:rsidR="001222E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17EA04F" w14:textId="77777777" w:rsidR="00AD1159" w:rsidRPr="00D70D1B" w:rsidRDefault="00AD1159" w:rsidP="00D70D1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D8F81A" w14:textId="45C66022" w:rsidR="00D70D1B" w:rsidRPr="00D70D1B" w:rsidRDefault="00D70D1B" w:rsidP="00D70D1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 w:rsidRPr="00D70D1B">
        <w:rPr>
          <w:rFonts w:ascii="Times New Roman" w:hAnsi="Times New Roman" w:cs="Times New Roman"/>
          <w:color w:val="000000"/>
          <w:sz w:val="24"/>
          <w:szCs w:val="24"/>
        </w:rPr>
        <w:t>Nominee(s) State Agency</w:t>
      </w:r>
      <w:r w:rsidR="001222E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BB2CB99" w14:textId="77777777" w:rsidR="00D70D1B" w:rsidRPr="00D70D1B" w:rsidRDefault="00D70D1B" w:rsidP="00D70D1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539715E" w14:textId="4F286670" w:rsidR="00D70D1B" w:rsidRPr="00D70D1B" w:rsidRDefault="00D70D1B" w:rsidP="00D70D1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 w:rsidRPr="00D70D1B">
        <w:rPr>
          <w:rFonts w:ascii="Times New Roman" w:hAnsi="Times New Roman" w:cs="Times New Roman"/>
          <w:color w:val="000000"/>
          <w:sz w:val="24"/>
          <w:szCs w:val="24"/>
        </w:rPr>
        <w:t>Nominee(s) Phone Number</w:t>
      </w:r>
      <w:r w:rsidR="001222E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37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BEF33E" w14:textId="77777777" w:rsidR="00D70D1B" w:rsidRDefault="00D70D1B" w:rsidP="00D70D1B">
      <w:pPr>
        <w:pStyle w:val="ListParagraph"/>
        <w:autoSpaceDE w:val="0"/>
        <w:autoSpaceDN w:val="0"/>
        <w:adjustRightInd w:val="0"/>
        <w:ind w:left="900"/>
        <w:rPr>
          <w:rFonts w:ascii="Times New Roman" w:hAnsi="Times New Roman" w:cs="Times New Roman"/>
          <w:color w:val="000000"/>
          <w:sz w:val="24"/>
          <w:szCs w:val="24"/>
        </w:rPr>
      </w:pPr>
    </w:p>
    <w:p w14:paraId="73869864" w14:textId="77777777" w:rsidR="00D70D1B" w:rsidRPr="00D70D1B" w:rsidRDefault="00D70D1B" w:rsidP="00D70D1B">
      <w:pPr>
        <w:pStyle w:val="ListParagraph"/>
        <w:autoSpaceDE w:val="0"/>
        <w:autoSpaceDN w:val="0"/>
        <w:adjustRightInd w:val="0"/>
        <w:ind w:left="90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41A42" w14:textId="028C0491" w:rsidR="000774B3" w:rsidRPr="0013259E" w:rsidRDefault="00D70D1B" w:rsidP="00E74ED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 w:rsidRPr="0013259E">
        <w:rPr>
          <w:rFonts w:ascii="Times New Roman" w:hAnsi="Times New Roman" w:cs="Times New Roman"/>
          <w:color w:val="000000"/>
          <w:sz w:val="24"/>
          <w:szCs w:val="24"/>
        </w:rPr>
        <w:t>Nominee(s) Email</w:t>
      </w:r>
      <w:r w:rsidR="00372743" w:rsidRPr="0013259E">
        <w:rPr>
          <w:rFonts w:ascii="Times New Roman" w:hAnsi="Times New Roman" w:cs="Times New Roman"/>
          <w:color w:val="000000"/>
          <w:sz w:val="24"/>
          <w:szCs w:val="24"/>
        </w:rPr>
        <w:t xml:space="preserve"> Address</w:t>
      </w:r>
      <w:r w:rsidR="00912916" w:rsidRPr="0013259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3802627" w14:textId="77777777" w:rsidR="00E0060D" w:rsidRDefault="00E0060D" w:rsidP="00077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6446748" w14:textId="77777777" w:rsidR="000774B3" w:rsidRPr="00A36200" w:rsidRDefault="000774B3" w:rsidP="001A3B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2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PART II: ACCOMPLISHMENTS</w:t>
      </w:r>
    </w:p>
    <w:p w14:paraId="193B0914" w14:textId="77777777" w:rsidR="006707DA" w:rsidRDefault="00A722BF" w:rsidP="00A722BF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II should describe activities that are above and beyond the typical duties of an internal auditor.</w:t>
      </w:r>
      <w:r w:rsidRPr="00363A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You can review the individual’s job description or the Internal Audit Charter to fully understand the responsibilities of your nominee.</w:t>
      </w:r>
    </w:p>
    <w:p w14:paraId="08D80887" w14:textId="77777777" w:rsidR="00A722BF" w:rsidRPr="00A722BF" w:rsidRDefault="00A722BF" w:rsidP="00A722BF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2CBE8B9" w14:textId="77777777" w:rsidR="00BD6627" w:rsidRPr="000774B3" w:rsidRDefault="00BD6627" w:rsidP="000774B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774B3">
        <w:rPr>
          <w:rFonts w:ascii="Times New Roman" w:hAnsi="Times New Roman" w:cs="Times New Roman"/>
          <w:b/>
          <w:sz w:val="24"/>
          <w:szCs w:val="24"/>
        </w:rPr>
        <w:t>Dedication</w:t>
      </w:r>
    </w:p>
    <w:p w14:paraId="43ABFE90" w14:textId="551EFCDB" w:rsidR="00BD6627" w:rsidRPr="00D70D1B" w:rsidRDefault="003F3EC2" w:rsidP="000774B3">
      <w:p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D13827">
        <w:rPr>
          <w:rFonts w:ascii="Times New Roman" w:hAnsi="Times New Roman" w:cs="Times New Roman"/>
          <w:sz w:val="24"/>
          <w:szCs w:val="24"/>
        </w:rPr>
        <w:t>3</w:t>
      </w:r>
      <w:r w:rsidR="001C04C9">
        <w:rPr>
          <w:rFonts w:ascii="Times New Roman" w:hAnsi="Times New Roman" w:cs="Times New Roman"/>
          <w:sz w:val="24"/>
          <w:szCs w:val="24"/>
        </w:rPr>
        <w:t xml:space="preserve"> to </w:t>
      </w:r>
      <w:r w:rsidR="00D138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sentences please describe or</w:t>
      </w:r>
      <w:r w:rsidR="00BD6627" w:rsidRPr="00D70D1B">
        <w:rPr>
          <w:rFonts w:ascii="Times New Roman" w:hAnsi="Times New Roman" w:cs="Times New Roman"/>
          <w:sz w:val="24"/>
          <w:szCs w:val="24"/>
        </w:rPr>
        <w:t xml:space="preserve"> give examples of how </w:t>
      </w:r>
      <w:r w:rsidR="008F26CC">
        <w:rPr>
          <w:rFonts w:ascii="Times New Roman" w:hAnsi="Times New Roman" w:cs="Times New Roman"/>
          <w:sz w:val="24"/>
          <w:szCs w:val="24"/>
        </w:rPr>
        <w:t>the nominee</w:t>
      </w:r>
      <w:r w:rsidR="00BD6627" w:rsidRPr="00D70D1B">
        <w:rPr>
          <w:rFonts w:ascii="Times New Roman" w:hAnsi="Times New Roman" w:cs="Times New Roman"/>
          <w:sz w:val="24"/>
          <w:szCs w:val="24"/>
        </w:rPr>
        <w:t xml:space="preserve"> </w:t>
      </w:r>
      <w:r w:rsidR="00256A09">
        <w:rPr>
          <w:rFonts w:ascii="Times New Roman" w:hAnsi="Times New Roman" w:cs="Times New Roman"/>
          <w:b/>
          <w:sz w:val="24"/>
          <w:szCs w:val="24"/>
        </w:rPr>
        <w:t>goes</w:t>
      </w:r>
      <w:r w:rsidR="00D70D1B" w:rsidRPr="00D31E3C">
        <w:rPr>
          <w:rFonts w:ascii="Times New Roman" w:hAnsi="Times New Roman" w:cs="Times New Roman"/>
          <w:b/>
          <w:sz w:val="24"/>
          <w:szCs w:val="24"/>
        </w:rPr>
        <w:t xml:space="preserve"> beyond the normal</w:t>
      </w:r>
      <w:r w:rsidR="00D70D1B" w:rsidRPr="00D70D1B">
        <w:rPr>
          <w:rFonts w:ascii="Times New Roman" w:hAnsi="Times New Roman" w:cs="Times New Roman"/>
          <w:sz w:val="24"/>
          <w:szCs w:val="24"/>
        </w:rPr>
        <w:t xml:space="preserve"> </w:t>
      </w:r>
      <w:r w:rsidR="00D70D1B" w:rsidRPr="00D31E3C">
        <w:rPr>
          <w:rFonts w:ascii="Times New Roman" w:hAnsi="Times New Roman" w:cs="Times New Roman"/>
          <w:b/>
          <w:sz w:val="24"/>
          <w:szCs w:val="24"/>
        </w:rPr>
        <w:t>requirements</w:t>
      </w:r>
      <w:r w:rsidR="00D70D1B" w:rsidRPr="00D70D1B">
        <w:rPr>
          <w:rFonts w:ascii="Times New Roman" w:hAnsi="Times New Roman" w:cs="Times New Roman"/>
          <w:sz w:val="24"/>
          <w:szCs w:val="24"/>
        </w:rPr>
        <w:t xml:space="preserve"> of an internal auditor’s job duties and responsibilities which supports the nominee’s devotion and/or passion to their career as an internal auditor.</w:t>
      </w:r>
      <w:r w:rsidR="00D70D1B">
        <w:rPr>
          <w:rFonts w:ascii="Times New Roman" w:hAnsi="Times New Roman" w:cs="Times New Roman"/>
          <w:sz w:val="24"/>
          <w:szCs w:val="24"/>
        </w:rPr>
        <w:t xml:space="preserve">  </w:t>
      </w:r>
      <w:r w:rsidR="00D70D1B" w:rsidRPr="00D70D1B">
        <w:rPr>
          <w:rFonts w:ascii="Times New Roman" w:hAnsi="Times New Roman" w:cs="Times New Roman"/>
          <w:sz w:val="24"/>
          <w:szCs w:val="24"/>
        </w:rPr>
        <w:t xml:space="preserve">Some areas that can be addressed are: 1) obtaining professional certifications; 2) </w:t>
      </w:r>
      <w:r w:rsidR="00840656" w:rsidRPr="00D70D1B">
        <w:rPr>
          <w:rFonts w:ascii="Times New Roman" w:hAnsi="Times New Roman" w:cs="Times New Roman"/>
          <w:sz w:val="24"/>
          <w:szCs w:val="24"/>
        </w:rPr>
        <w:t>serving as</w:t>
      </w:r>
      <w:r w:rsidR="003C733E" w:rsidRPr="00D70D1B">
        <w:rPr>
          <w:rFonts w:ascii="Times New Roman" w:hAnsi="Times New Roman" w:cs="Times New Roman"/>
          <w:sz w:val="24"/>
          <w:szCs w:val="24"/>
        </w:rPr>
        <w:t xml:space="preserve"> a subject matter expert in a </w:t>
      </w:r>
      <w:r w:rsidR="00840656" w:rsidRPr="00D70D1B">
        <w:rPr>
          <w:rFonts w:ascii="Times New Roman" w:hAnsi="Times New Roman" w:cs="Times New Roman"/>
          <w:sz w:val="24"/>
          <w:szCs w:val="24"/>
        </w:rPr>
        <w:t>multi-</w:t>
      </w:r>
      <w:r w:rsidR="003C733E" w:rsidRPr="00D70D1B">
        <w:rPr>
          <w:rFonts w:ascii="Times New Roman" w:hAnsi="Times New Roman" w:cs="Times New Roman"/>
          <w:sz w:val="24"/>
          <w:szCs w:val="24"/>
        </w:rPr>
        <w:t xml:space="preserve">agency </w:t>
      </w:r>
      <w:r w:rsidR="00D70D1B" w:rsidRPr="00D70D1B">
        <w:rPr>
          <w:rFonts w:ascii="Times New Roman" w:hAnsi="Times New Roman" w:cs="Times New Roman"/>
          <w:sz w:val="24"/>
          <w:szCs w:val="24"/>
        </w:rPr>
        <w:t xml:space="preserve">or internal </w:t>
      </w:r>
      <w:r w:rsidR="003C733E" w:rsidRPr="00D70D1B">
        <w:rPr>
          <w:rFonts w:ascii="Times New Roman" w:hAnsi="Times New Roman" w:cs="Times New Roman"/>
          <w:sz w:val="24"/>
          <w:szCs w:val="24"/>
        </w:rPr>
        <w:t>workgroup/task force</w:t>
      </w:r>
      <w:r w:rsidR="00840656" w:rsidRPr="00D70D1B">
        <w:rPr>
          <w:rFonts w:ascii="Times New Roman" w:hAnsi="Times New Roman" w:cs="Times New Roman"/>
          <w:sz w:val="24"/>
          <w:szCs w:val="24"/>
        </w:rPr>
        <w:t>;</w:t>
      </w:r>
      <w:r w:rsidR="00D70D1B" w:rsidRPr="00D70D1B">
        <w:rPr>
          <w:rFonts w:ascii="Times New Roman" w:hAnsi="Times New Roman" w:cs="Times New Roman"/>
          <w:sz w:val="24"/>
          <w:szCs w:val="24"/>
        </w:rPr>
        <w:t xml:space="preserve"> 3)</w:t>
      </w:r>
      <w:r w:rsidR="003C733E" w:rsidRPr="00D70D1B">
        <w:rPr>
          <w:rFonts w:ascii="Times New Roman" w:hAnsi="Times New Roman" w:cs="Times New Roman"/>
          <w:sz w:val="24"/>
          <w:szCs w:val="24"/>
        </w:rPr>
        <w:t xml:space="preserve"> </w:t>
      </w:r>
      <w:r w:rsidR="00BD6627" w:rsidRPr="00D70D1B">
        <w:rPr>
          <w:rFonts w:ascii="Times New Roman" w:hAnsi="Times New Roman" w:cs="Times New Roman"/>
          <w:sz w:val="24"/>
          <w:szCs w:val="24"/>
        </w:rPr>
        <w:t>mentoring or assisting junior internal auditors</w:t>
      </w:r>
      <w:r w:rsidR="00840656" w:rsidRPr="00D70D1B">
        <w:rPr>
          <w:rFonts w:ascii="Times New Roman" w:hAnsi="Times New Roman" w:cs="Times New Roman"/>
          <w:sz w:val="24"/>
          <w:szCs w:val="24"/>
        </w:rPr>
        <w:t>;</w:t>
      </w:r>
      <w:r w:rsidR="00D70D1B" w:rsidRPr="00D70D1B">
        <w:rPr>
          <w:rFonts w:ascii="Times New Roman" w:hAnsi="Times New Roman" w:cs="Times New Roman"/>
          <w:sz w:val="24"/>
          <w:szCs w:val="24"/>
        </w:rPr>
        <w:t xml:space="preserve"> 3)</w:t>
      </w:r>
      <w:r w:rsidR="00BD6627" w:rsidRPr="00D70D1B">
        <w:rPr>
          <w:rFonts w:ascii="Times New Roman" w:hAnsi="Times New Roman" w:cs="Times New Roman"/>
          <w:sz w:val="24"/>
          <w:szCs w:val="24"/>
        </w:rPr>
        <w:t xml:space="preserve"> </w:t>
      </w:r>
      <w:r w:rsidR="0078713D" w:rsidRPr="00D70D1B">
        <w:rPr>
          <w:rFonts w:ascii="Times New Roman" w:hAnsi="Times New Roman" w:cs="Times New Roman"/>
          <w:sz w:val="24"/>
          <w:szCs w:val="24"/>
        </w:rPr>
        <w:t>assisting peer</w:t>
      </w:r>
      <w:r w:rsidR="00980486">
        <w:rPr>
          <w:rFonts w:ascii="Times New Roman" w:hAnsi="Times New Roman" w:cs="Times New Roman"/>
          <w:sz w:val="24"/>
          <w:szCs w:val="24"/>
        </w:rPr>
        <w:t>s</w:t>
      </w:r>
      <w:r w:rsidR="00840656" w:rsidRPr="00D70D1B">
        <w:rPr>
          <w:rFonts w:ascii="Times New Roman" w:hAnsi="Times New Roman" w:cs="Times New Roman"/>
          <w:sz w:val="24"/>
          <w:szCs w:val="24"/>
        </w:rPr>
        <w:t xml:space="preserve">; </w:t>
      </w:r>
      <w:r w:rsidR="00D70D1B" w:rsidRPr="00D70D1B">
        <w:rPr>
          <w:rFonts w:ascii="Times New Roman" w:hAnsi="Times New Roman" w:cs="Times New Roman"/>
          <w:sz w:val="24"/>
          <w:szCs w:val="24"/>
        </w:rPr>
        <w:t>4) devoting more than</w:t>
      </w:r>
      <w:r w:rsidR="00D70D1B">
        <w:rPr>
          <w:rFonts w:ascii="Times New Roman" w:hAnsi="Times New Roman" w:cs="Times New Roman"/>
          <w:sz w:val="24"/>
          <w:szCs w:val="24"/>
        </w:rPr>
        <w:t xml:space="preserve"> 40 per week to their career; </w:t>
      </w:r>
      <w:r w:rsidR="00340B83">
        <w:rPr>
          <w:rFonts w:ascii="Times New Roman" w:hAnsi="Times New Roman" w:cs="Times New Roman"/>
          <w:sz w:val="24"/>
          <w:szCs w:val="24"/>
        </w:rPr>
        <w:t>etc.</w:t>
      </w:r>
    </w:p>
    <w:p w14:paraId="3851AFBB" w14:textId="77777777" w:rsidR="00B636F8" w:rsidRDefault="00B636F8" w:rsidP="00D70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F7579" w14:textId="23FBAD26" w:rsidR="0011742B" w:rsidRPr="00270ED5" w:rsidRDefault="0011742B" w:rsidP="00270ED5">
      <w:p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21DA62F3" w14:textId="77777777" w:rsidR="0011742B" w:rsidRPr="00D70D1B" w:rsidRDefault="0011742B" w:rsidP="00D70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2BC66" w14:textId="77777777" w:rsidR="00BD6627" w:rsidRPr="000774B3" w:rsidRDefault="00B636F8" w:rsidP="000774B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774B3">
        <w:rPr>
          <w:rFonts w:ascii="Times New Roman" w:hAnsi="Times New Roman" w:cs="Times New Roman"/>
          <w:b/>
          <w:sz w:val="24"/>
          <w:szCs w:val="24"/>
        </w:rPr>
        <w:t>Contribution</w:t>
      </w:r>
    </w:p>
    <w:p w14:paraId="33D270C5" w14:textId="69331E8B" w:rsidR="00BD6627" w:rsidRPr="00D70D1B" w:rsidRDefault="003F3EC2" w:rsidP="000774B3">
      <w:pPr>
        <w:pStyle w:val="BlockText"/>
        <w:ind w:left="810"/>
        <w:jc w:val="both"/>
      </w:pPr>
      <w:r>
        <w:t xml:space="preserve">In </w:t>
      </w:r>
      <w:r w:rsidR="00D13827">
        <w:t>3</w:t>
      </w:r>
      <w:r w:rsidR="001C04C9">
        <w:t xml:space="preserve"> to </w:t>
      </w:r>
      <w:r w:rsidR="00D13827">
        <w:t>5</w:t>
      </w:r>
      <w:r>
        <w:t xml:space="preserve"> sentences please </w:t>
      </w:r>
      <w:r w:rsidR="00B636F8" w:rsidRPr="00D70D1B">
        <w:t xml:space="preserve">describe or give examples of how </w:t>
      </w:r>
      <w:r w:rsidR="00340B83">
        <w:t>the nominee promotes, encourages</w:t>
      </w:r>
      <w:r w:rsidR="00340B83" w:rsidRPr="00613F39">
        <w:t xml:space="preserve"> </w:t>
      </w:r>
      <w:r w:rsidR="00340B83">
        <w:t xml:space="preserve">or furthers the profession of </w:t>
      </w:r>
      <w:r w:rsidR="00340B83" w:rsidRPr="00613F39">
        <w:t>internal audit</w:t>
      </w:r>
      <w:r w:rsidR="00340B83">
        <w:t>ing. Some areas include</w:t>
      </w:r>
      <w:r w:rsidR="00840656" w:rsidRPr="00D70D1B">
        <w:t>:</w:t>
      </w:r>
      <w:r w:rsidR="00B636F8" w:rsidRPr="00D70D1B">
        <w:t xml:space="preserve"> </w:t>
      </w:r>
      <w:r w:rsidR="00340B83">
        <w:t xml:space="preserve">1) </w:t>
      </w:r>
      <w:r w:rsidR="00840656" w:rsidRPr="00D70D1B">
        <w:t xml:space="preserve">serving as an officer, committee or board member, or volunteering </w:t>
      </w:r>
      <w:r w:rsidR="0078713D" w:rsidRPr="00D70D1B">
        <w:t xml:space="preserve">with </w:t>
      </w:r>
      <w:r w:rsidR="00340B83">
        <w:t>the National or Local Chapter of the Institute of Internal Auditors;</w:t>
      </w:r>
      <w:r w:rsidR="00840656" w:rsidRPr="00D70D1B">
        <w:t xml:space="preserve"> </w:t>
      </w:r>
      <w:r w:rsidR="00340B83">
        <w:t xml:space="preserve">2) </w:t>
      </w:r>
      <w:r w:rsidR="00BD6627" w:rsidRPr="00D70D1B">
        <w:t xml:space="preserve">promoting the profession of internal auditing </w:t>
      </w:r>
      <w:r w:rsidR="0078713D" w:rsidRPr="00D70D1B">
        <w:t xml:space="preserve">by </w:t>
      </w:r>
      <w:r w:rsidR="00340B83">
        <w:t>performing speaking engagements for</w:t>
      </w:r>
      <w:r w:rsidR="00BD6627" w:rsidRPr="00D70D1B">
        <w:t xml:space="preserve"> students, </w:t>
      </w:r>
      <w:r w:rsidR="00340B83">
        <w:t>agencies staff, or at conference</w:t>
      </w:r>
      <w:r w:rsidR="00E1037C">
        <w:t>s</w:t>
      </w:r>
      <w:r w:rsidR="00340B83">
        <w:t xml:space="preserve"> and training events; and 3) publishing books, articles, research papers or test questions;</w:t>
      </w:r>
      <w:r w:rsidR="0078713D" w:rsidRPr="00D70D1B">
        <w:t xml:space="preserve"> </w:t>
      </w:r>
      <w:r w:rsidR="00340B83" w:rsidRPr="00D70D1B">
        <w:t>etc.</w:t>
      </w:r>
    </w:p>
    <w:p w14:paraId="2B3CF5A2" w14:textId="77777777" w:rsidR="0011742B" w:rsidRDefault="0011742B" w:rsidP="00BD662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CA806F1" w14:textId="77777777" w:rsidR="003F3EC2" w:rsidRPr="00D70D1B" w:rsidRDefault="003F3EC2" w:rsidP="00BD662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51F2325" w14:textId="77777777" w:rsidR="00BD6627" w:rsidRPr="000774B3" w:rsidRDefault="00B636F8" w:rsidP="000774B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774B3">
        <w:rPr>
          <w:rFonts w:ascii="Times New Roman" w:hAnsi="Times New Roman" w:cs="Times New Roman"/>
          <w:b/>
          <w:sz w:val="24"/>
          <w:szCs w:val="24"/>
        </w:rPr>
        <w:t>Innovation</w:t>
      </w:r>
    </w:p>
    <w:p w14:paraId="069402E2" w14:textId="698964D1" w:rsidR="00BD6627" w:rsidRPr="00D70D1B" w:rsidRDefault="003F3EC2" w:rsidP="000774B3">
      <w:pPr>
        <w:pStyle w:val="BlockText"/>
        <w:tabs>
          <w:tab w:val="left" w:pos="810"/>
        </w:tabs>
        <w:ind w:left="810"/>
        <w:jc w:val="both"/>
      </w:pPr>
      <w:r>
        <w:t xml:space="preserve">In </w:t>
      </w:r>
      <w:r w:rsidR="00D13827">
        <w:t>3</w:t>
      </w:r>
      <w:r w:rsidR="001C04C9">
        <w:t xml:space="preserve"> to </w:t>
      </w:r>
      <w:r w:rsidR="00D13827">
        <w:t>5</w:t>
      </w:r>
      <w:r>
        <w:t xml:space="preserve"> sentences please </w:t>
      </w:r>
      <w:r w:rsidR="00B636F8" w:rsidRPr="00D70D1B">
        <w:t>describe or give examples of</w:t>
      </w:r>
      <w:r w:rsidR="00BD6627" w:rsidRPr="00D70D1B">
        <w:t xml:space="preserve"> </w:t>
      </w:r>
      <w:r w:rsidR="00AD1159">
        <w:t>how the nominee reengineered, implemented new methods, or utilized new devices to improve processes or achieve better results withi</w:t>
      </w:r>
      <w:r w:rsidR="00E1037C">
        <w:t>n their internal audit function</w:t>
      </w:r>
      <w:r w:rsidR="00AD1159">
        <w:t xml:space="preserve"> or across the State.  Some areas include</w:t>
      </w:r>
      <w:r w:rsidR="00AD1159" w:rsidRPr="00D70D1B">
        <w:t>:</w:t>
      </w:r>
      <w:r w:rsidR="00B636F8" w:rsidRPr="00D70D1B">
        <w:t xml:space="preserve"> </w:t>
      </w:r>
      <w:r w:rsidR="00AD1159">
        <w:t xml:space="preserve">1) utilizing </w:t>
      </w:r>
      <w:r w:rsidR="002044E4">
        <w:t>computer assisted audit tools</w:t>
      </w:r>
      <w:r w:rsidR="00AD1159">
        <w:t xml:space="preserve"> to </w:t>
      </w:r>
      <w:r w:rsidR="0078713D" w:rsidRPr="00D70D1B">
        <w:t>improve</w:t>
      </w:r>
      <w:r w:rsidR="00AD1159">
        <w:t xml:space="preserve"> audit</w:t>
      </w:r>
      <w:r w:rsidR="0078713D" w:rsidRPr="00D70D1B">
        <w:t xml:space="preserve"> administ</w:t>
      </w:r>
      <w:r w:rsidR="00AD1159">
        <w:t xml:space="preserve">ration, data extraction and analytics, or continuous auditing; </w:t>
      </w:r>
      <w:r w:rsidR="002044E4">
        <w:t xml:space="preserve">2) establishing </w:t>
      </w:r>
      <w:r w:rsidR="00AD1159">
        <w:t>new methods to</w:t>
      </w:r>
      <w:r w:rsidR="0078713D" w:rsidRPr="00D70D1B">
        <w:t xml:space="preserve"> reduc</w:t>
      </w:r>
      <w:r w:rsidR="00AD1159">
        <w:t>e</w:t>
      </w:r>
      <w:r w:rsidR="0078713D" w:rsidRPr="00D70D1B">
        <w:t xml:space="preserve"> audit cycle time</w:t>
      </w:r>
      <w:r w:rsidR="00AD1159">
        <w:t xml:space="preserve"> or </w:t>
      </w:r>
      <w:r w:rsidR="0078713D" w:rsidRPr="00D70D1B">
        <w:t xml:space="preserve">tracking </w:t>
      </w:r>
      <w:r w:rsidR="00723485" w:rsidRPr="00D70D1B">
        <w:t>management’s</w:t>
      </w:r>
      <w:r w:rsidR="0078713D" w:rsidRPr="00D70D1B">
        <w:t xml:space="preserve"> corrective action</w:t>
      </w:r>
      <w:r w:rsidR="002044E4">
        <w:t>; 3) utilizing an intern or guest auditor program to increase resources; etc.</w:t>
      </w:r>
    </w:p>
    <w:p w14:paraId="773F53AB" w14:textId="77777777" w:rsidR="00BD6627" w:rsidRPr="00D70D1B" w:rsidRDefault="00BD6627" w:rsidP="001A3B27">
      <w:pPr>
        <w:rPr>
          <w:rFonts w:ascii="Times New Roman" w:hAnsi="Times New Roman" w:cs="Times New Roman"/>
          <w:sz w:val="24"/>
          <w:szCs w:val="24"/>
        </w:rPr>
      </w:pPr>
    </w:p>
    <w:p w14:paraId="5379B078" w14:textId="77777777" w:rsidR="00BD6627" w:rsidRPr="00D70D1B" w:rsidRDefault="00BD6627" w:rsidP="00BD66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BD6627" w:rsidRPr="00D70D1B" w:rsidSect="000774B3">
      <w:headerReference w:type="default" r:id="rId11"/>
      <w:footerReference w:type="default" r:id="rId12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40063" w14:textId="77777777" w:rsidR="00E91941" w:rsidRDefault="00E91941" w:rsidP="00D70D1B">
      <w:pPr>
        <w:spacing w:after="0" w:line="240" w:lineRule="auto"/>
      </w:pPr>
      <w:r>
        <w:separator/>
      </w:r>
    </w:p>
  </w:endnote>
  <w:endnote w:type="continuationSeparator" w:id="0">
    <w:p w14:paraId="3FDE3F50" w14:textId="77777777" w:rsidR="00E91941" w:rsidRDefault="00E91941" w:rsidP="00D70D1B">
      <w:pPr>
        <w:spacing w:after="0" w:line="240" w:lineRule="auto"/>
      </w:pPr>
      <w:r>
        <w:continuationSeparator/>
      </w:r>
    </w:p>
  </w:endnote>
  <w:endnote w:type="continuationNotice" w:id="1">
    <w:p w14:paraId="1D6790A7" w14:textId="77777777" w:rsidR="007A1D3F" w:rsidRDefault="007A1D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21135069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8D5254" w14:textId="77777777" w:rsidR="000774B3" w:rsidRPr="00D31463" w:rsidRDefault="000774B3" w:rsidP="000774B3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D31463">
              <w:rPr>
                <w:rFonts w:ascii="Times New Roman" w:hAnsi="Times New Roman" w:cs="Times New Roman"/>
              </w:rPr>
              <w:t xml:space="preserve">Page </w:t>
            </w:r>
            <w:r w:rsidRPr="00D3146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31463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D3146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713FBB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D3146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31463">
              <w:rPr>
                <w:rFonts w:ascii="Times New Roman" w:hAnsi="Times New Roman" w:cs="Times New Roman"/>
              </w:rPr>
              <w:t xml:space="preserve"> of </w:t>
            </w:r>
            <w:r w:rsidRPr="00D3146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31463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D3146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713FBB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D3146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9C2D3F" w14:textId="77777777" w:rsidR="000774B3" w:rsidRDefault="00077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A80EE" w14:textId="77777777" w:rsidR="00E91941" w:rsidRDefault="00E91941" w:rsidP="00D70D1B">
      <w:pPr>
        <w:spacing w:after="0" w:line="240" w:lineRule="auto"/>
      </w:pPr>
      <w:r>
        <w:separator/>
      </w:r>
    </w:p>
  </w:footnote>
  <w:footnote w:type="continuationSeparator" w:id="0">
    <w:p w14:paraId="3FD33535" w14:textId="77777777" w:rsidR="00E91941" w:rsidRDefault="00E91941" w:rsidP="00D70D1B">
      <w:pPr>
        <w:spacing w:after="0" w:line="240" w:lineRule="auto"/>
      </w:pPr>
      <w:r>
        <w:continuationSeparator/>
      </w:r>
    </w:p>
  </w:footnote>
  <w:footnote w:type="continuationNotice" w:id="1">
    <w:p w14:paraId="54CB6F35" w14:textId="77777777" w:rsidR="007A1D3F" w:rsidRDefault="007A1D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6F731" w14:textId="77777777" w:rsidR="00D70D1B" w:rsidRPr="00D70D1B" w:rsidRDefault="00D70D1B" w:rsidP="00D70D1B">
    <w:pPr>
      <w:pageBreakBefore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8"/>
        <w:szCs w:val="28"/>
      </w:rPr>
    </w:pPr>
    <w:r w:rsidRPr="00D70D1B">
      <w:rPr>
        <w:rFonts w:ascii="Times New Roman" w:hAnsi="Times New Roman" w:cs="Times New Roman"/>
        <w:b/>
        <w:bCs/>
        <w:color w:val="000000"/>
        <w:sz w:val="28"/>
        <w:szCs w:val="28"/>
      </w:rPr>
      <w:t>North Carolina</w:t>
    </w:r>
  </w:p>
  <w:p w14:paraId="7785C9CC" w14:textId="77777777" w:rsidR="00D70D1B" w:rsidRPr="00D70D1B" w:rsidRDefault="00D70D1B" w:rsidP="00D70D1B">
    <w:pPr>
      <w:pageBreakBefore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  <w:sz w:val="28"/>
        <w:szCs w:val="28"/>
      </w:rPr>
    </w:pPr>
    <w:r w:rsidRPr="00D70D1B">
      <w:rPr>
        <w:rFonts w:ascii="Times New Roman" w:hAnsi="Times New Roman" w:cs="Times New Roman"/>
        <w:b/>
        <w:bCs/>
        <w:color w:val="000000"/>
        <w:sz w:val="28"/>
        <w:szCs w:val="28"/>
      </w:rPr>
      <w:t xml:space="preserve">Council of Internal Auditing </w:t>
    </w:r>
  </w:p>
  <w:p w14:paraId="629B7D63" w14:textId="5A8227A3" w:rsidR="00D70D1B" w:rsidRPr="00D70D1B" w:rsidRDefault="00372743" w:rsidP="00D70D1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  <w:sz w:val="28"/>
        <w:szCs w:val="28"/>
      </w:rPr>
    </w:pPr>
    <w:r>
      <w:rPr>
        <w:rFonts w:ascii="Times New Roman" w:hAnsi="Times New Roman" w:cs="Times New Roman"/>
        <w:b/>
        <w:bCs/>
        <w:color w:val="000000"/>
        <w:sz w:val="28"/>
        <w:szCs w:val="28"/>
      </w:rPr>
      <w:t>North Carolina Internal</w:t>
    </w:r>
    <w:r w:rsidR="00903E10">
      <w:rPr>
        <w:rFonts w:ascii="Times New Roman" w:hAnsi="Times New Roman" w:cs="Times New Roman"/>
        <w:b/>
        <w:bCs/>
        <w:color w:val="000000"/>
        <w:sz w:val="28"/>
        <w:szCs w:val="28"/>
      </w:rPr>
      <w:t xml:space="preserve"> Audit</w:t>
    </w:r>
    <w:r>
      <w:rPr>
        <w:rFonts w:ascii="Times New Roman" w:hAnsi="Times New Roman" w:cs="Times New Roman"/>
        <w:b/>
        <w:bCs/>
        <w:color w:val="000000"/>
        <w:sz w:val="28"/>
        <w:szCs w:val="28"/>
      </w:rPr>
      <w:t xml:space="preserve"> </w:t>
    </w:r>
    <w:r w:rsidR="00D70D1B" w:rsidRPr="00D70D1B">
      <w:rPr>
        <w:rFonts w:ascii="Times New Roman" w:hAnsi="Times New Roman" w:cs="Times New Roman"/>
        <w:b/>
        <w:bCs/>
        <w:color w:val="000000"/>
        <w:sz w:val="28"/>
        <w:szCs w:val="28"/>
      </w:rPr>
      <w:t xml:space="preserve">Award of Excellence Program </w:t>
    </w:r>
  </w:p>
  <w:p w14:paraId="02262D7D" w14:textId="77777777" w:rsidR="00D70D1B" w:rsidRPr="00D70D1B" w:rsidRDefault="00D70D1B" w:rsidP="00D70D1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  <w:sz w:val="28"/>
        <w:szCs w:val="28"/>
      </w:rPr>
    </w:pPr>
    <w:r>
      <w:rPr>
        <w:rFonts w:ascii="Times New Roman" w:hAnsi="Times New Roman" w:cs="Times New Roman"/>
        <w:b/>
        <w:bCs/>
        <w:color w:val="000000"/>
        <w:sz w:val="28"/>
        <w:szCs w:val="28"/>
      </w:rPr>
      <w:t>Nomination Form</w:t>
    </w:r>
  </w:p>
  <w:p w14:paraId="0DABC4D1" w14:textId="77777777" w:rsidR="00D70D1B" w:rsidRDefault="00D70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050EF"/>
    <w:multiLevelType w:val="hybridMultilevel"/>
    <w:tmpl w:val="99361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34E3"/>
    <w:multiLevelType w:val="hybridMultilevel"/>
    <w:tmpl w:val="8AA668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B7C77"/>
    <w:multiLevelType w:val="hybridMultilevel"/>
    <w:tmpl w:val="6F00D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A2916"/>
    <w:multiLevelType w:val="hybridMultilevel"/>
    <w:tmpl w:val="F216D7E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0124152"/>
    <w:multiLevelType w:val="hybridMultilevel"/>
    <w:tmpl w:val="65249DD4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5" w15:restartNumberingAfterBreak="0">
    <w:nsid w:val="4B1061DE"/>
    <w:multiLevelType w:val="hybridMultilevel"/>
    <w:tmpl w:val="2424F47A"/>
    <w:lvl w:ilvl="0" w:tplc="45B483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404FA"/>
    <w:multiLevelType w:val="hybridMultilevel"/>
    <w:tmpl w:val="84448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8660A"/>
    <w:multiLevelType w:val="hybridMultilevel"/>
    <w:tmpl w:val="B888AE28"/>
    <w:lvl w:ilvl="0" w:tplc="401E2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D7530A"/>
    <w:multiLevelType w:val="hybridMultilevel"/>
    <w:tmpl w:val="767C1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535488">
    <w:abstractNumId w:val="6"/>
  </w:num>
  <w:num w:numId="2" w16cid:durableId="2039893081">
    <w:abstractNumId w:val="2"/>
  </w:num>
  <w:num w:numId="3" w16cid:durableId="1938323429">
    <w:abstractNumId w:val="5"/>
  </w:num>
  <w:num w:numId="4" w16cid:durableId="1453549883">
    <w:abstractNumId w:val="7"/>
  </w:num>
  <w:num w:numId="5" w16cid:durableId="245651651">
    <w:abstractNumId w:val="0"/>
  </w:num>
  <w:num w:numId="6" w16cid:durableId="1115558798">
    <w:abstractNumId w:val="1"/>
  </w:num>
  <w:num w:numId="7" w16cid:durableId="732774632">
    <w:abstractNumId w:val="4"/>
  </w:num>
  <w:num w:numId="8" w16cid:durableId="243955824">
    <w:abstractNumId w:val="3"/>
  </w:num>
  <w:num w:numId="9" w16cid:durableId="51778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4724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27"/>
    <w:rsid w:val="00014E18"/>
    <w:rsid w:val="00040736"/>
    <w:rsid w:val="00050F04"/>
    <w:rsid w:val="000646B0"/>
    <w:rsid w:val="000774B3"/>
    <w:rsid w:val="00095078"/>
    <w:rsid w:val="000A0BDD"/>
    <w:rsid w:val="0010101D"/>
    <w:rsid w:val="0011742B"/>
    <w:rsid w:val="001222E7"/>
    <w:rsid w:val="0013259E"/>
    <w:rsid w:val="0019107D"/>
    <w:rsid w:val="001A3B27"/>
    <w:rsid w:val="001C04C9"/>
    <w:rsid w:val="002044E4"/>
    <w:rsid w:val="002415A8"/>
    <w:rsid w:val="00256A09"/>
    <w:rsid w:val="00270ED5"/>
    <w:rsid w:val="00332114"/>
    <w:rsid w:val="00340B83"/>
    <w:rsid w:val="00361F4B"/>
    <w:rsid w:val="00363A83"/>
    <w:rsid w:val="00372743"/>
    <w:rsid w:val="003C733E"/>
    <w:rsid w:val="003F3EC2"/>
    <w:rsid w:val="004201DE"/>
    <w:rsid w:val="00432D1C"/>
    <w:rsid w:val="004763CD"/>
    <w:rsid w:val="004C7744"/>
    <w:rsid w:val="004F6A28"/>
    <w:rsid w:val="00521BD5"/>
    <w:rsid w:val="00523A63"/>
    <w:rsid w:val="005264C8"/>
    <w:rsid w:val="00550E48"/>
    <w:rsid w:val="00572C9B"/>
    <w:rsid w:val="006707DA"/>
    <w:rsid w:val="007010B3"/>
    <w:rsid w:val="00713FBB"/>
    <w:rsid w:val="00723485"/>
    <w:rsid w:val="0078713D"/>
    <w:rsid w:val="007A1D3F"/>
    <w:rsid w:val="007B090E"/>
    <w:rsid w:val="007C4356"/>
    <w:rsid w:val="007D7BF9"/>
    <w:rsid w:val="007F43EB"/>
    <w:rsid w:val="0083242C"/>
    <w:rsid w:val="00840656"/>
    <w:rsid w:val="008A0145"/>
    <w:rsid w:val="008B56C3"/>
    <w:rsid w:val="008C5C46"/>
    <w:rsid w:val="008E79D5"/>
    <w:rsid w:val="008F1EC1"/>
    <w:rsid w:val="008F26CC"/>
    <w:rsid w:val="00903E10"/>
    <w:rsid w:val="00904C79"/>
    <w:rsid w:val="00912916"/>
    <w:rsid w:val="00934D0D"/>
    <w:rsid w:val="0094173E"/>
    <w:rsid w:val="00980486"/>
    <w:rsid w:val="00A2297F"/>
    <w:rsid w:val="00A36200"/>
    <w:rsid w:val="00A722BF"/>
    <w:rsid w:val="00AD1159"/>
    <w:rsid w:val="00B36935"/>
    <w:rsid w:val="00B37FE0"/>
    <w:rsid w:val="00B4462C"/>
    <w:rsid w:val="00B636F8"/>
    <w:rsid w:val="00BA3D5F"/>
    <w:rsid w:val="00BA7F03"/>
    <w:rsid w:val="00BD6627"/>
    <w:rsid w:val="00C53771"/>
    <w:rsid w:val="00CA4C66"/>
    <w:rsid w:val="00CE1420"/>
    <w:rsid w:val="00D119B7"/>
    <w:rsid w:val="00D13827"/>
    <w:rsid w:val="00D2728B"/>
    <w:rsid w:val="00D31067"/>
    <w:rsid w:val="00D31463"/>
    <w:rsid w:val="00D31E3C"/>
    <w:rsid w:val="00D4307B"/>
    <w:rsid w:val="00D44580"/>
    <w:rsid w:val="00D70D1B"/>
    <w:rsid w:val="00D774DC"/>
    <w:rsid w:val="00D955C3"/>
    <w:rsid w:val="00DC3A75"/>
    <w:rsid w:val="00DC451E"/>
    <w:rsid w:val="00E0060D"/>
    <w:rsid w:val="00E0777C"/>
    <w:rsid w:val="00E1037C"/>
    <w:rsid w:val="00E47C09"/>
    <w:rsid w:val="00E67837"/>
    <w:rsid w:val="00E8252E"/>
    <w:rsid w:val="00E91941"/>
    <w:rsid w:val="00F117B7"/>
    <w:rsid w:val="00F162D6"/>
    <w:rsid w:val="00F2055B"/>
    <w:rsid w:val="00F7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FE8C7"/>
  <w15:docId w15:val="{907108A1-8AB8-405E-BD53-500CC83F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B27"/>
    <w:pPr>
      <w:ind w:left="720"/>
      <w:contextualSpacing/>
    </w:pPr>
  </w:style>
  <w:style w:type="paragraph" w:styleId="BlockText">
    <w:name w:val="Block Text"/>
    <w:basedOn w:val="Normal"/>
    <w:next w:val="Normal"/>
    <w:rsid w:val="00BD66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0D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D1B"/>
  </w:style>
  <w:style w:type="paragraph" w:styleId="Footer">
    <w:name w:val="footer"/>
    <w:basedOn w:val="Normal"/>
    <w:link w:val="FooterChar"/>
    <w:uiPriority w:val="99"/>
    <w:unhideWhenUsed/>
    <w:rsid w:val="00D7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D1B"/>
  </w:style>
  <w:style w:type="table" w:styleId="TableGrid">
    <w:name w:val="Table Grid"/>
    <w:basedOn w:val="TableNormal"/>
    <w:uiPriority w:val="59"/>
    <w:rsid w:val="002044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4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ternalauditinfo@osbm.nc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7c22d6-1f39-4630-b7cb-347836908b77" xsi:nil="true"/>
    <lcf76f155ced4ddcb4097134ff3c332f xmlns="6ddbbcb0-f576-447f-9c97-9311b81cea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7F6BBCCC6404B92798E9D0E4CFADE" ma:contentTypeVersion="17" ma:contentTypeDescription="Create a new document." ma:contentTypeScope="" ma:versionID="fb2d989532ef2e786ea01f4ae6cdb15d">
  <xsd:schema xmlns:xsd="http://www.w3.org/2001/XMLSchema" xmlns:xs="http://www.w3.org/2001/XMLSchema" xmlns:p="http://schemas.microsoft.com/office/2006/metadata/properties" xmlns:ns2="6ddbbcb0-f576-447f-9c97-9311b81cea81" xmlns:ns3="bb7c22d6-1f39-4630-b7cb-347836908b77" targetNamespace="http://schemas.microsoft.com/office/2006/metadata/properties" ma:root="true" ma:fieldsID="eb18a6e5af93f2cbd4426c4415b01642" ns2:_="" ns3:_="">
    <xsd:import namespace="6ddbbcb0-f576-447f-9c97-9311b81cea81"/>
    <xsd:import namespace="bb7c22d6-1f39-4630-b7cb-347836908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bbcb0-f576-447f-9c97-9311b81ce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c22d6-1f39-4630-b7cb-347836908b7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c882496-b2b0-44b8-ad9d-917d6aae9e4e}" ma:internalName="TaxCatchAll" ma:showField="CatchAllData" ma:web="bb7c22d6-1f39-4630-b7cb-347836908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BDC00-D8B3-43A0-9178-BCB3BC93B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7213E-F514-447B-9EBE-8EED6CE82377}">
  <ds:schemaRefs>
    <ds:schemaRef ds:uri="http://schemas.microsoft.com/office/2006/metadata/properties"/>
    <ds:schemaRef ds:uri="http://schemas.microsoft.com/office/infopath/2007/PartnerControls"/>
    <ds:schemaRef ds:uri="bb7c22d6-1f39-4630-b7cb-347836908b77"/>
    <ds:schemaRef ds:uri="6ddbbcb0-f576-447f-9c97-9311b81cea81"/>
  </ds:schemaRefs>
</ds:datastoreItem>
</file>

<file path=customXml/itemProps3.xml><?xml version="1.0" encoding="utf-8"?>
<ds:datastoreItem xmlns:ds="http://schemas.openxmlformats.org/officeDocument/2006/customXml" ds:itemID="{14BAF60A-F651-4F97-988E-58C1603AE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bbcb0-f576-447f-9c97-9311b81cea81"/>
    <ds:schemaRef ds:uri="bb7c22d6-1f39-4630-b7cb-347836908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Carolina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 of NC</dc:creator>
  <cp:lastModifiedBy>Bartee, Megan</cp:lastModifiedBy>
  <cp:revision>2</cp:revision>
  <dcterms:created xsi:type="dcterms:W3CDTF">2024-07-11T15:08:00Z</dcterms:created>
  <dcterms:modified xsi:type="dcterms:W3CDTF">2024-07-11T15:08:00Z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0x01010043F7F6BBCCC6404B92798E9D0E4CFADE</vt:lpwstr>
  </property>
  <property fmtid="{D5CDD505-2E9C-101B-9397-08002B2CF9AE}" pid="3" name="MediaServiceImageTags">
    <vt:lpwstr/>
  </property>
</Properties>
</file>